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3" w:rsidRPr="00A166AA" w:rsidRDefault="00A166AA" w:rsidP="00A166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36"/>
          <w:szCs w:val="36"/>
        </w:rPr>
      </w:pPr>
      <w:r w:rsidRPr="00A166AA">
        <w:rPr>
          <w:rFonts w:ascii="Constantia" w:hAnsi="Constantia" w:cs="Arial"/>
          <w:b/>
          <w:iCs/>
          <w:color w:val="000000" w:themeColor="text1"/>
          <w:sz w:val="36"/>
          <w:szCs w:val="36"/>
        </w:rPr>
        <w:t xml:space="preserve">ΕΠΑΝΑΛΗΠΤΙΚΟ ΔΙΑΓΩΝΙΣΜΑ ΣΤΑ ΚΕΦ. 1 </w:t>
      </w:r>
      <w:r>
        <w:rPr>
          <w:rFonts w:ascii="Constantia" w:hAnsi="Constantia" w:cs="Arial"/>
          <w:b/>
          <w:iCs/>
          <w:color w:val="000000" w:themeColor="text1"/>
          <w:sz w:val="36"/>
          <w:szCs w:val="36"/>
        </w:rPr>
        <w:t xml:space="preserve">- </w:t>
      </w:r>
      <w:r w:rsidRPr="00A166AA">
        <w:rPr>
          <w:rFonts w:ascii="Constantia" w:hAnsi="Constantia" w:cs="Arial"/>
          <w:b/>
          <w:iCs/>
          <w:color w:val="000000" w:themeColor="text1"/>
          <w:sz w:val="36"/>
          <w:szCs w:val="36"/>
        </w:rPr>
        <w:t>2</w:t>
      </w:r>
    </w:p>
    <w:p w:rsidR="00BC5EA3" w:rsidRPr="00EC7BD0" w:rsidRDefault="00BC5EA3" w:rsidP="00BC5EA3">
      <w:pPr>
        <w:pStyle w:val="Default"/>
        <w:jc w:val="center"/>
        <w:rPr>
          <w:rFonts w:ascii="Constantia" w:hAnsi="Constantia" w:cs="Arial"/>
          <w:iCs/>
          <w:sz w:val="40"/>
          <w:szCs w:val="40"/>
        </w:rPr>
      </w:pPr>
    </w:p>
    <w:p w:rsidR="00BC5EA3" w:rsidRDefault="00837FEA" w:rsidP="00BC5EA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</w:t>
      </w:r>
      <w:r w:rsidR="00BC5EA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419225" cy="723900"/>
            <wp:effectExtent l="0" t="0" r="9525" b="0"/>
            <wp:docPr id="3" name="Picture 3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A3" w:rsidRDefault="00BC5EA3" w:rsidP="00BC5EA3">
      <w:pPr>
        <w:pStyle w:val="Default"/>
        <w:rPr>
          <w:rFonts w:ascii="Arial" w:hAnsi="Arial" w:cs="Arial"/>
          <w:sz w:val="28"/>
          <w:szCs w:val="28"/>
        </w:rPr>
      </w:pPr>
    </w:p>
    <w:p w:rsidR="00BC5EA3" w:rsidRDefault="00BC5EA3" w:rsidP="00BC5EA3">
      <w:pPr>
        <w:pStyle w:val="Default"/>
        <w:rPr>
          <w:rFonts w:ascii="Arial" w:hAnsi="Arial" w:cs="Arial"/>
          <w:sz w:val="28"/>
          <w:szCs w:val="28"/>
        </w:rPr>
      </w:pPr>
    </w:p>
    <w:p w:rsidR="00BC5EA3" w:rsidRPr="00A166AA" w:rsidRDefault="00A166AA" w:rsidP="00BC5EA3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32"/>
          <w:szCs w:val="32"/>
        </w:rPr>
      </w:pPr>
      <w:r w:rsidRPr="00A166AA">
        <w:rPr>
          <w:rFonts w:ascii="Constantia" w:hAnsi="Constantia" w:cs="Arial"/>
          <w:b/>
          <w:bCs/>
          <w:sz w:val="32"/>
          <w:szCs w:val="32"/>
        </w:rPr>
        <w:t>ΟΜΑΔΑ ΠΡΩΤΗ</w:t>
      </w:r>
    </w:p>
    <w:p w:rsidR="00BC5EA3" w:rsidRDefault="00BC5EA3" w:rsidP="00BC5EA3">
      <w:pPr>
        <w:pStyle w:val="Default"/>
        <w:jc w:val="center"/>
        <w:rPr>
          <w:rFonts w:ascii="Arial" w:hAnsi="Arial" w:cs="Arial"/>
          <w:b/>
          <w:bCs/>
        </w:rPr>
      </w:pPr>
    </w:p>
    <w:p w:rsidR="00BC5EA3" w:rsidRPr="00A166AA" w:rsidRDefault="00BC5EA3" w:rsidP="00A166AA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A166AA">
        <w:rPr>
          <w:rFonts w:ascii="Constantia" w:hAnsi="Constantia"/>
          <w:b/>
          <w:sz w:val="28"/>
          <w:szCs w:val="28"/>
        </w:rPr>
        <w:t>ΘΕΜΑ Α</w:t>
      </w:r>
    </w:p>
    <w:p w:rsidR="00BC5EA3" w:rsidRPr="00A166AA" w:rsidRDefault="00A166AA" w:rsidP="00A166AA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A166AA">
        <w:rPr>
          <w:rFonts w:ascii="Constantia" w:hAnsi="Constantia" w:cs="Arial"/>
          <w:b/>
          <w:iCs/>
          <w:sz w:val="28"/>
          <w:szCs w:val="28"/>
        </w:rPr>
        <w:t>Α1</w:t>
      </w:r>
      <w:r>
        <w:rPr>
          <w:rFonts w:ascii="Constantia" w:hAnsi="Constantia" w:cs="Arial"/>
          <w:iCs/>
          <w:sz w:val="28"/>
          <w:szCs w:val="28"/>
        </w:rPr>
        <w:t xml:space="preserve">. </w:t>
      </w:r>
      <w:r w:rsidR="00BC5EA3" w:rsidRPr="00EC7BD0">
        <w:rPr>
          <w:rFonts w:ascii="Constantia" w:hAnsi="Constantia" w:cs="Arial"/>
          <w:iCs/>
          <w:sz w:val="28"/>
          <w:szCs w:val="28"/>
        </w:rPr>
        <w:t>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</w:t>
      </w:r>
      <w:r w:rsidR="00A96A34" w:rsidRPr="00EC7BD0">
        <w:rPr>
          <w:rFonts w:ascii="Constantia" w:hAnsi="Constantia" w:cs="Arial"/>
          <w:iCs/>
          <w:sz w:val="28"/>
          <w:szCs w:val="28"/>
        </w:rPr>
        <w:t>, αν η πρόταση είναι λανθασμένη</w:t>
      </w:r>
      <w:r>
        <w:rPr>
          <w:rFonts w:ascii="Constantia" w:hAnsi="Constantia" w:cs="Arial"/>
          <w:iCs/>
          <w:sz w:val="28"/>
          <w:szCs w:val="28"/>
        </w:rPr>
        <w:t>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BC5EA3" w:rsidTr="00BC5EA3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A3" w:rsidRPr="00A166AA" w:rsidRDefault="00BC5EA3" w:rsidP="00A166A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Ο </w:t>
            </w:r>
            <w:r w:rsidRPr="00A166AA">
              <w:rPr>
                <w:rFonts w:ascii="Constantia" w:hAnsi="Constantia" w:cs="Arial"/>
                <w:sz w:val="28"/>
                <w:szCs w:val="28"/>
                <w:lang w:val="en-US"/>
              </w:rPr>
              <w:t>Comte</w:t>
            </w: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  όρισε την έννοια της κοινωνικής αλληλεγγύης</w:t>
            </w:r>
          </w:p>
          <w:p w:rsidR="00BB1042" w:rsidRPr="00A166AA" w:rsidRDefault="00BC5EA3" w:rsidP="00A166A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Το κράτος κατά το </w:t>
            </w:r>
            <w:r w:rsidRPr="00A166AA">
              <w:rPr>
                <w:rFonts w:ascii="Constantia" w:hAnsi="Constantia" w:cs="Arial"/>
                <w:sz w:val="28"/>
                <w:szCs w:val="28"/>
                <w:lang w:val="en-US"/>
              </w:rPr>
              <w:t>Marx</w:t>
            </w: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 αποτελεί όργανο των καπιταλιστών.</w:t>
            </w:r>
          </w:p>
          <w:p w:rsidR="00BC5EA3" w:rsidRPr="00A166AA" w:rsidRDefault="00BC5EA3" w:rsidP="00A166A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Ο </w:t>
            </w:r>
            <w:r w:rsidRPr="00A166AA">
              <w:rPr>
                <w:rFonts w:ascii="Constantia" w:hAnsi="Constantia" w:cs="Arial"/>
                <w:sz w:val="28"/>
                <w:szCs w:val="28"/>
                <w:lang w:val="en-US"/>
              </w:rPr>
              <w:t>Durkheim</w:t>
            </w:r>
            <w:r w:rsidRPr="00A166AA">
              <w:rPr>
                <w:rFonts w:ascii="Constantia" w:hAnsi="Constantia" w:cs="Arial"/>
                <w:sz w:val="28"/>
                <w:szCs w:val="28"/>
              </w:rPr>
              <w:t xml:space="preserve"> εισήγαγε πρώτος τη στατιστική στις μελέτες του.</w:t>
            </w:r>
          </w:p>
          <w:p w:rsidR="00BC5EA3" w:rsidRPr="00A166AA" w:rsidRDefault="00BC5EA3" w:rsidP="00A166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66AA">
              <w:rPr>
                <w:rFonts w:ascii="Constantia" w:hAnsi="Constantia"/>
                <w:sz w:val="28"/>
                <w:szCs w:val="28"/>
              </w:rPr>
              <w:t xml:space="preserve">Κατά τον Ντυρκέμ η κοινωνία </w:t>
            </w:r>
            <w:r w:rsidR="00A166AA" w:rsidRPr="00A166AA">
              <w:rPr>
                <w:rFonts w:ascii="Constantia" w:hAnsi="Constantia"/>
                <w:sz w:val="28"/>
                <w:szCs w:val="28"/>
              </w:rPr>
              <w:t xml:space="preserve">δεν </w:t>
            </w:r>
            <w:r w:rsidRPr="00A166AA">
              <w:rPr>
                <w:rFonts w:ascii="Constantia" w:hAnsi="Constantia"/>
                <w:sz w:val="28"/>
                <w:szCs w:val="28"/>
              </w:rPr>
              <w:t>έχει υπερατομικό χαρακτήρα</w:t>
            </w:r>
          </w:p>
          <w:p w:rsidR="00EC7BD0" w:rsidRPr="00A166AA" w:rsidRDefault="00BC5EA3" w:rsidP="00A166AA">
            <w:pPr>
              <w:pStyle w:val="ListParagraph"/>
              <w:numPr>
                <w:ilvl w:val="0"/>
                <w:numId w:val="1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A166AA">
              <w:rPr>
                <w:rFonts w:ascii="Constantia" w:hAnsi="Constantia"/>
                <w:sz w:val="28"/>
                <w:szCs w:val="28"/>
              </w:rPr>
              <w:t>Υπεραξία κατά Μαρξ είναι η απλήρωτη εργασία των εργατών</w:t>
            </w:r>
            <w:r w:rsidR="00EC7BD0" w:rsidRPr="00A166AA">
              <w:rPr>
                <w:rFonts w:ascii="Constantia" w:hAnsi="Constantia"/>
                <w:sz w:val="28"/>
                <w:szCs w:val="28"/>
              </w:rPr>
              <w:t>.</w:t>
            </w:r>
          </w:p>
          <w:p w:rsidR="00EE2B81" w:rsidRPr="00A166AA" w:rsidRDefault="00A166AA" w:rsidP="00A166AA">
            <w:pPr>
              <w:pStyle w:val="ListParagraph"/>
              <w:numPr>
                <w:ilvl w:val="0"/>
                <w:numId w:val="11"/>
              </w:numPr>
              <w:rPr>
                <w:rFonts w:ascii="Constantia" w:hAnsi="Constantia"/>
                <w:sz w:val="28"/>
                <w:szCs w:val="28"/>
              </w:rPr>
            </w:pPr>
            <w:r w:rsidRPr="00A166AA">
              <w:rPr>
                <w:rFonts w:ascii="Constantia" w:hAnsi="Constantia"/>
                <w:sz w:val="28"/>
                <w:szCs w:val="28"/>
              </w:rPr>
              <w:t>Οι</w:t>
            </w:r>
            <w:r w:rsidR="00EC7BD0" w:rsidRPr="00A166AA">
              <w:rPr>
                <w:rFonts w:ascii="Constantia" w:hAnsi="Constantia"/>
                <w:sz w:val="28"/>
                <w:szCs w:val="28"/>
              </w:rPr>
              <w:t xml:space="preserve"> οικονομί</w:t>
            </w:r>
            <w:r w:rsidRPr="00A166AA">
              <w:rPr>
                <w:rFonts w:ascii="Constantia" w:hAnsi="Constantia"/>
                <w:sz w:val="28"/>
                <w:szCs w:val="28"/>
              </w:rPr>
              <w:t>ες</w:t>
            </w:r>
            <w:r w:rsidR="00EC7BD0" w:rsidRPr="00A166AA">
              <w:rPr>
                <w:rFonts w:ascii="Constantia" w:hAnsi="Constantia"/>
                <w:sz w:val="28"/>
                <w:szCs w:val="28"/>
              </w:rPr>
              <w:t xml:space="preserve">  των  χωρών </w:t>
            </w:r>
            <w:r w:rsidR="00E56681" w:rsidRPr="00A166AA">
              <w:rPr>
                <w:rFonts w:ascii="Constantia" w:hAnsi="Constantia"/>
                <w:sz w:val="28"/>
                <w:szCs w:val="28"/>
              </w:rPr>
              <w:t xml:space="preserve"> του λεγόμενου Τρίτου Κόσμου είναι </w:t>
            </w:r>
            <w:r w:rsidRPr="00A166AA">
              <w:rPr>
                <w:rFonts w:ascii="Constantia" w:hAnsi="Constantia"/>
                <w:sz w:val="28"/>
                <w:szCs w:val="28"/>
              </w:rPr>
              <w:t>κεντρικά σχεδιασμένες</w:t>
            </w:r>
            <w:r w:rsidR="00EC7BD0" w:rsidRPr="00A166AA">
              <w:rPr>
                <w:rFonts w:ascii="Constantia" w:hAnsi="Constantia"/>
                <w:sz w:val="28"/>
                <w:szCs w:val="28"/>
              </w:rPr>
              <w:t>.</w:t>
            </w:r>
          </w:p>
          <w:p w:rsidR="00BC5EA3" w:rsidRDefault="00A96A34" w:rsidP="00EC7BD0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 w:rsidR="00EC7BD0">
              <w:rPr>
                <w:rFonts w:ascii="Constantia" w:hAnsi="Constantia"/>
                <w:b/>
                <w:sz w:val="28"/>
                <w:szCs w:val="28"/>
              </w:rPr>
              <w:t xml:space="preserve"> 6</w:t>
            </w:r>
          </w:p>
          <w:p w:rsidR="00EC7BD0" w:rsidRPr="00EC7BD0" w:rsidRDefault="00EC7BD0" w:rsidP="00EC7BD0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C7BD0" w:rsidRDefault="00EC7BD0" w:rsidP="00EC7BD0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EC7BD0">
        <w:rPr>
          <w:rFonts w:ascii="Constantia" w:hAnsi="Constantia"/>
          <w:b/>
          <w:sz w:val="28"/>
          <w:szCs w:val="28"/>
        </w:rPr>
        <w:t>Α</w:t>
      </w:r>
      <w:r w:rsidR="00A166AA">
        <w:rPr>
          <w:rFonts w:ascii="Constantia" w:hAnsi="Constantia"/>
          <w:b/>
          <w:sz w:val="28"/>
          <w:szCs w:val="28"/>
        </w:rPr>
        <w:t>2.</w:t>
      </w:r>
      <w:r w:rsidR="00BC5EA3" w:rsidRPr="00EC7BD0">
        <w:rPr>
          <w:rFonts w:ascii="Constantia" w:hAnsi="Constantia"/>
          <w:b/>
          <w:sz w:val="28"/>
          <w:szCs w:val="28"/>
        </w:rPr>
        <w:t>Ερωτήσεις συμπλήρωσης κενού</w:t>
      </w:r>
      <w:r>
        <w:rPr>
          <w:rFonts w:ascii="Constantia" w:hAnsi="Constantia"/>
          <w:b/>
          <w:sz w:val="28"/>
          <w:szCs w:val="28"/>
        </w:rPr>
        <w:t>.</w:t>
      </w:r>
    </w:p>
    <w:p w:rsidR="00BC5EA3" w:rsidRPr="00A166AA" w:rsidRDefault="00BC5EA3" w:rsidP="00BB1042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BB1042">
        <w:rPr>
          <w:rFonts w:ascii="Constantia" w:hAnsi="Constantia"/>
          <w:sz w:val="28"/>
          <w:szCs w:val="28"/>
        </w:rPr>
        <w:t xml:space="preserve">Ο Μαx Weber διέκρινε την κοινωνική δράση σε: </w:t>
      </w:r>
    </w:p>
    <w:p w:rsidR="00BC5EA3" w:rsidRPr="00BB1042" w:rsidRDefault="00BC5EA3" w:rsidP="00BB1042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  <w:r w:rsidRPr="00BB1042">
        <w:rPr>
          <w:rFonts w:ascii="Constantia" w:hAnsi="Constantia"/>
          <w:sz w:val="28"/>
          <w:szCs w:val="28"/>
        </w:rPr>
        <w:t>α …………….β ……………γ ……………και δ…………………</w:t>
      </w:r>
    </w:p>
    <w:p w:rsidR="00BC5EA3" w:rsidRPr="00A96A34" w:rsidRDefault="00EC7BD0" w:rsidP="00A96A34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  <w:r w:rsidRPr="00A96A34">
        <w:rPr>
          <w:rFonts w:ascii="Constantia" w:hAnsi="Constantia"/>
          <w:b/>
          <w:sz w:val="28"/>
          <w:szCs w:val="28"/>
        </w:rPr>
        <w:t>Μονάδες</w:t>
      </w:r>
      <w:r>
        <w:rPr>
          <w:rFonts w:ascii="Constantia" w:hAnsi="Constantia"/>
          <w:b/>
          <w:sz w:val="28"/>
          <w:szCs w:val="28"/>
        </w:rPr>
        <w:t xml:space="preserve"> 8</w:t>
      </w:r>
    </w:p>
    <w:p w:rsidR="00BC5EA3" w:rsidRDefault="00BC5EA3" w:rsidP="00BC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BC5EA3" w:rsidTr="00BC5EA3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C5EA3" w:rsidRPr="00BB1042" w:rsidRDefault="00EC7BD0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C7BD0">
              <w:rPr>
                <w:rFonts w:ascii="Constantia" w:hAnsi="Constantia"/>
                <w:b/>
                <w:sz w:val="28"/>
                <w:szCs w:val="28"/>
              </w:rPr>
              <w:t>Α3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="00BC5EA3" w:rsidRPr="00EC7BD0">
              <w:rPr>
                <w:rFonts w:ascii="Constantia" w:hAnsi="Constantia"/>
                <w:b/>
                <w:sz w:val="28"/>
                <w:szCs w:val="28"/>
              </w:rPr>
              <w:t>Αντιστοιχίστε τα στοιχεία της πρώτης στήλης με τα στοιχεία της δεύτερης στήλης</w:t>
            </w:r>
          </w:p>
          <w:p w:rsidR="00BC5EA3" w:rsidRPr="00BB1042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A166AA">
              <w:rPr>
                <w:rFonts w:ascii="Constantia" w:hAnsi="Constantia"/>
                <w:b/>
                <w:sz w:val="28"/>
                <w:szCs w:val="28"/>
              </w:rPr>
              <w:t>Α.Β.</w:t>
            </w:r>
          </w:p>
          <w:p w:rsidR="00BC5EA3" w:rsidRPr="00BB1042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BB1042">
              <w:rPr>
                <w:rFonts w:ascii="Constantia" w:hAnsi="Constantia"/>
                <w:sz w:val="28"/>
                <w:szCs w:val="28"/>
              </w:rPr>
              <w:t>1.Marx                                                  α. αλληλεγγύη</w:t>
            </w:r>
          </w:p>
          <w:p w:rsidR="00BC5EA3" w:rsidRPr="00BB1042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BB1042">
              <w:rPr>
                <w:rFonts w:ascii="Constantia" w:hAnsi="Constantia"/>
                <w:sz w:val="28"/>
                <w:szCs w:val="28"/>
              </w:rPr>
              <w:t>2.Comte                                                β κοινωνική δράση</w:t>
            </w:r>
          </w:p>
          <w:p w:rsidR="00BC5EA3" w:rsidRPr="00BB1042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BB1042">
              <w:rPr>
                <w:rFonts w:ascii="Constantia" w:hAnsi="Constantia"/>
                <w:sz w:val="28"/>
                <w:szCs w:val="28"/>
              </w:rPr>
              <w:t>2.Weber                                                γ. ταξική πάλη</w:t>
            </w:r>
          </w:p>
          <w:p w:rsidR="00BC5EA3" w:rsidRPr="00BB1042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BB1042">
              <w:rPr>
                <w:rFonts w:ascii="Constantia" w:hAnsi="Constantia"/>
                <w:sz w:val="28"/>
                <w:szCs w:val="28"/>
              </w:rPr>
              <w:t>4.Durkheim</w:t>
            </w:r>
          </w:p>
          <w:p w:rsidR="00A96A34" w:rsidRDefault="00A96A34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 w:rsidR="00EC7BD0">
              <w:rPr>
                <w:rFonts w:ascii="Constantia" w:hAnsi="Constantia"/>
                <w:b/>
                <w:sz w:val="28"/>
                <w:szCs w:val="28"/>
              </w:rPr>
              <w:t>8</w:t>
            </w:r>
          </w:p>
          <w:p w:rsidR="00A96A34" w:rsidRDefault="00A96A34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BC5EA3" w:rsidRPr="00A96A34" w:rsidRDefault="00BC5EA3" w:rsidP="00BB1042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ΘΕΜΑ Β</w:t>
            </w:r>
          </w:p>
          <w:p w:rsidR="00BC5EA3" w:rsidRPr="00A96A34" w:rsidRDefault="00A96A34" w:rsidP="00A166AA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A96A34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</w:t>
            </w:r>
            <w:r w:rsidR="00BB1042" w:rsidRPr="00A96A34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ντησης</w:t>
            </w:r>
          </w:p>
          <w:p w:rsidR="00BC5EA3" w:rsidRPr="00BB1042" w:rsidRDefault="00A96A34" w:rsidP="00A96A34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  <w:r w:rsidRPr="00A96A34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Β1</w:t>
            </w:r>
            <w:r>
              <w:rPr>
                <w:rFonts w:ascii="Constantia" w:hAnsi="Constantia" w:cstheme="minorBidi"/>
                <w:color w:val="auto"/>
                <w:sz w:val="28"/>
                <w:szCs w:val="28"/>
              </w:rPr>
              <w:t>.</w:t>
            </w:r>
            <w:r w:rsidR="00BC5EA3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Κατά Βέμπερ ποιά τα χαρακτηριστικά του προκαπιταλιστικού </w:t>
            </w:r>
            <w:r w:rsidR="00F179AF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και </w:t>
            </w:r>
            <w:r w:rsidR="00BC5EA3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ποιά του καπιταλιστικού τύπου αστού. </w:t>
            </w:r>
          </w:p>
          <w:p w:rsidR="00F179AF" w:rsidRPr="00A96A34" w:rsidRDefault="00A96A34" w:rsidP="0076531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Β2.</w:t>
            </w:r>
            <w:r w:rsidR="00F179AF" w:rsidRPr="00A96A34">
              <w:rPr>
                <w:rFonts w:ascii="Constantia" w:hAnsi="Constantia"/>
                <w:sz w:val="28"/>
                <w:szCs w:val="28"/>
              </w:rPr>
              <w:t>Τί είναι το «εποικοδόμημα» και ποια η σχέση του με τη βάση;</w:t>
            </w:r>
          </w:p>
          <w:p w:rsidR="00F179AF" w:rsidRPr="00A96A34" w:rsidRDefault="00A96A34" w:rsidP="00A96A34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Β3.</w:t>
            </w:r>
            <w:r w:rsidR="00F179AF" w:rsidRPr="00A96A34">
              <w:rPr>
                <w:rFonts w:ascii="Constantia" w:hAnsi="Constantia"/>
                <w:sz w:val="28"/>
                <w:szCs w:val="28"/>
              </w:rPr>
              <w:t>Αναφέρετε μια φανερή και μια κρυφή λειτουργία της μόδας .</w:t>
            </w:r>
          </w:p>
          <w:p w:rsidR="00BC5EA3" w:rsidRPr="00A96A34" w:rsidRDefault="00A96A34" w:rsidP="00A96A34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Β4.</w:t>
            </w:r>
            <w:r w:rsidR="00BB1042" w:rsidRPr="00A96A34">
              <w:rPr>
                <w:rFonts w:ascii="Constantia" w:hAnsi="Constantia"/>
                <w:sz w:val="28"/>
                <w:szCs w:val="28"/>
              </w:rPr>
              <w:t>Τί</w:t>
            </w:r>
            <w:r w:rsidR="00F179AF" w:rsidRPr="00A96A34">
              <w:rPr>
                <w:rFonts w:ascii="Constantia" w:hAnsi="Constantia"/>
                <w:sz w:val="28"/>
                <w:szCs w:val="28"/>
              </w:rPr>
              <w:t xml:space="preserve"> εννοούσε ο Cοοley με τον όρο « κοινωνικός καθρεπτισμός του εαυτού μου»;</w:t>
            </w:r>
            <w:r w:rsidR="00EC7BD0" w:rsidRPr="00A96A34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 w:rsidR="00EC7BD0" w:rsidRPr="00EC7BD0">
              <w:rPr>
                <w:rFonts w:ascii="Constantia" w:hAnsi="Constantia"/>
                <w:b/>
                <w:sz w:val="28"/>
                <w:szCs w:val="28"/>
              </w:rPr>
              <w:t xml:space="preserve">28       </w:t>
            </w:r>
          </w:p>
          <w:p w:rsidR="00BC5EA3" w:rsidRPr="00BB1042" w:rsidRDefault="00BC5EA3" w:rsidP="00BB1042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BC5EA3" w:rsidRPr="00BB1042" w:rsidRDefault="00BC5EA3" w:rsidP="00BB1042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BC5EA3" w:rsidRPr="00EC7BD0" w:rsidRDefault="00BC5EA3" w:rsidP="00EC7BD0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7BD0">
              <w:rPr>
                <w:rFonts w:ascii="Arial" w:hAnsi="Arial" w:cs="Arial"/>
                <w:b/>
                <w:bCs/>
                <w:sz w:val="32"/>
                <w:szCs w:val="32"/>
              </w:rPr>
              <w:t>ΟΜΑΔΑ ΔΕΥΤΕΡΗ</w:t>
            </w:r>
          </w:p>
          <w:p w:rsidR="00BC5EA3" w:rsidRPr="00BB1042" w:rsidRDefault="00BC5EA3" w:rsidP="00BB1042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BC5EA3" w:rsidRPr="00A96A34" w:rsidRDefault="00BC5EA3" w:rsidP="00A166A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ΘΕΜΑ Γ</w:t>
            </w:r>
          </w:p>
          <w:p w:rsidR="00A96A34" w:rsidRDefault="00BC5EA3" w:rsidP="00BB1042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  <w:r w:rsidRPr="00A96A34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Γ1.</w:t>
            </w:r>
            <w:r w:rsidR="00BB1042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 «</w:t>
            </w:r>
            <w:r w:rsidR="000D34FD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>Ο έλεγχος τις π</w:t>
            </w:r>
            <w:r w:rsidR="00BB1042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αραγωγής οριοθετεί και το σύστημα παραγωγής». (Κάθε κοινωνικό-οικονομικό σύστημα δηλ.σε ποιά ερωτήματα είναι υποχρεωμένο να απαντά;) </w:t>
            </w:r>
            <w:r w:rsidR="00A96A34">
              <w:rPr>
                <w:rFonts w:ascii="Constantia" w:hAnsi="Constantia" w:cstheme="minorBidi"/>
                <w:color w:val="auto"/>
                <w:sz w:val="28"/>
                <w:szCs w:val="28"/>
              </w:rPr>
              <w:t>Πώ</w:t>
            </w:r>
            <w:r w:rsidR="00BB1042" w:rsidRPr="00BB1042">
              <w:rPr>
                <w:rFonts w:ascii="Constantia" w:hAnsi="Constantia" w:cstheme="minorBidi"/>
                <w:color w:val="auto"/>
                <w:sz w:val="28"/>
                <w:szCs w:val="28"/>
              </w:rPr>
              <w:t>ς σχολιάζεται την παραπάνω πρόταση</w:t>
            </w:r>
            <w:r w:rsidR="00A96A34">
              <w:rPr>
                <w:rFonts w:ascii="Constantia" w:hAnsi="Constantia" w:cstheme="minorBidi"/>
                <w:color w:val="auto"/>
                <w:sz w:val="28"/>
                <w:szCs w:val="28"/>
              </w:rPr>
              <w:t>.</w:t>
            </w:r>
          </w:p>
          <w:p w:rsidR="00BC5EA3" w:rsidRDefault="00A96A34" w:rsidP="00A96A34">
            <w:pPr>
              <w:pStyle w:val="Default"/>
              <w:spacing w:line="276" w:lineRule="auto"/>
              <w:rPr>
                <w:rFonts w:ascii="Constantia" w:hAnsi="Constantia" w:cstheme="minorBidi"/>
                <w:b/>
                <w:sz w:val="28"/>
                <w:szCs w:val="28"/>
              </w:rPr>
            </w:pPr>
            <w:r w:rsidRPr="00A96A34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Γ2</w:t>
            </w:r>
            <w:r>
              <w:rPr>
                <w:rFonts w:ascii="Constantia" w:hAnsi="Constantia" w:cstheme="minorBidi"/>
                <w:color w:val="auto"/>
                <w:sz w:val="28"/>
                <w:szCs w:val="28"/>
              </w:rPr>
              <w:t xml:space="preserve">.Συνδέεται η παγκοσμιοποίηση με τις </w:t>
            </w:r>
            <w:r w:rsidR="00A166AA">
              <w:rPr>
                <w:rFonts w:ascii="Constantia" w:hAnsi="Constantia" w:cstheme="minorBidi"/>
                <w:color w:val="auto"/>
                <w:sz w:val="28"/>
                <w:szCs w:val="28"/>
              </w:rPr>
              <w:t>θεωρίες της εξάρτησης;</w:t>
            </w:r>
            <w:r>
              <w:rPr>
                <w:rFonts w:ascii="Constantia" w:hAnsi="Constantia" w:cstheme="minorBidi"/>
                <w:color w:val="auto"/>
                <w:sz w:val="28"/>
                <w:szCs w:val="28"/>
              </w:rPr>
              <w:t>Αιτιολογείστε την απάντησή σας.</w:t>
            </w:r>
            <w:r w:rsidR="00BC5EA3" w:rsidRPr="00A96A34">
              <w:rPr>
                <w:rFonts w:ascii="Constantia" w:hAnsi="Constantia" w:cstheme="minorBidi"/>
                <w:b/>
                <w:sz w:val="28"/>
                <w:szCs w:val="28"/>
              </w:rPr>
              <w:t>Μονάδες</w:t>
            </w:r>
            <w:r w:rsidRPr="00A96A34">
              <w:rPr>
                <w:rFonts w:ascii="Constantia" w:hAnsi="Constantia" w:cstheme="minorBidi"/>
                <w:b/>
                <w:sz w:val="28"/>
                <w:szCs w:val="28"/>
              </w:rPr>
              <w:t>25</w:t>
            </w:r>
          </w:p>
          <w:p w:rsidR="00EC7BD0" w:rsidRPr="00A96A34" w:rsidRDefault="00EC7BD0" w:rsidP="00A96A34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BC5EA3" w:rsidRPr="00A96A34" w:rsidRDefault="00BC5EA3" w:rsidP="00A166A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ΘΕΜΑ Δ</w:t>
            </w:r>
          </w:p>
          <w:p w:rsidR="00BC5EA3" w:rsidRPr="00BB1042" w:rsidRDefault="00BC5EA3" w:rsidP="00BB1042">
            <w:pPr>
              <w:rPr>
                <w:rFonts w:ascii="Constantia" w:hAnsi="Constantia"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Δ1</w:t>
            </w:r>
            <w:r w:rsidR="000D34FD" w:rsidRPr="00A96A34"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="000D34FD" w:rsidRPr="00BB1042">
              <w:rPr>
                <w:rFonts w:ascii="Constantia" w:hAnsi="Constantia"/>
                <w:sz w:val="28"/>
                <w:szCs w:val="28"/>
              </w:rPr>
              <w:t>Ποιός θεμελιωτής της Κοινωνιολογίας</w:t>
            </w:r>
            <w:r w:rsidR="00BB1042" w:rsidRPr="00BB1042">
              <w:rPr>
                <w:rFonts w:ascii="Constantia" w:hAnsi="Constantia"/>
                <w:sz w:val="28"/>
                <w:szCs w:val="28"/>
              </w:rPr>
              <w:t xml:space="preserve"> δημιούρ</w:t>
            </w:r>
            <w:r w:rsidR="000D34FD" w:rsidRPr="00BB1042">
              <w:rPr>
                <w:rFonts w:ascii="Constantia" w:hAnsi="Constantia"/>
                <w:sz w:val="28"/>
                <w:szCs w:val="28"/>
              </w:rPr>
              <w:t xml:space="preserve">γησε την έννοια του </w:t>
            </w:r>
            <w:r w:rsidR="00BB1042" w:rsidRPr="00BB1042">
              <w:rPr>
                <w:rFonts w:ascii="Constantia" w:hAnsi="Constantia"/>
                <w:sz w:val="28"/>
                <w:szCs w:val="28"/>
              </w:rPr>
              <w:t>«</w:t>
            </w:r>
            <w:r w:rsidR="000D34FD" w:rsidRPr="00BB1042">
              <w:rPr>
                <w:rFonts w:ascii="Constantia" w:hAnsi="Constantia"/>
                <w:sz w:val="28"/>
                <w:szCs w:val="28"/>
              </w:rPr>
              <w:t>ιδεότυπο</w:t>
            </w:r>
            <w:r w:rsidR="00BB1042" w:rsidRPr="00BB1042">
              <w:rPr>
                <w:rFonts w:ascii="Constantia" w:hAnsi="Constantia"/>
                <w:sz w:val="28"/>
                <w:szCs w:val="28"/>
              </w:rPr>
              <w:t>υ»</w:t>
            </w:r>
            <w:r w:rsidR="000D34FD" w:rsidRPr="00BB1042">
              <w:rPr>
                <w:rFonts w:ascii="Constantia" w:hAnsi="Constantia"/>
                <w:sz w:val="28"/>
                <w:szCs w:val="28"/>
              </w:rPr>
              <w:t xml:space="preserve"> και για ποιό λόγο; </w:t>
            </w:r>
          </w:p>
          <w:p w:rsidR="00BC5EA3" w:rsidRPr="00BB1042" w:rsidRDefault="00BC5EA3" w:rsidP="00BB1042">
            <w:pPr>
              <w:rPr>
                <w:rFonts w:ascii="Constantia" w:hAnsi="Constantia"/>
                <w:sz w:val="28"/>
                <w:szCs w:val="28"/>
              </w:rPr>
            </w:pPr>
            <w:r w:rsidRPr="00A96A34">
              <w:rPr>
                <w:rFonts w:ascii="Constantia" w:hAnsi="Constantia"/>
                <w:b/>
                <w:sz w:val="28"/>
                <w:szCs w:val="28"/>
              </w:rPr>
              <w:t>Δ2</w:t>
            </w:r>
            <w:r w:rsidRPr="00BB1042">
              <w:rPr>
                <w:rFonts w:ascii="Constantia" w:hAnsi="Constantia"/>
                <w:sz w:val="28"/>
                <w:szCs w:val="28"/>
              </w:rPr>
              <w:t xml:space="preserve">; </w:t>
            </w:r>
            <w:r w:rsidR="00BB1042" w:rsidRPr="00BB1042">
              <w:rPr>
                <w:rFonts w:ascii="Constantia" w:hAnsi="Constantia"/>
                <w:sz w:val="28"/>
                <w:szCs w:val="28"/>
              </w:rPr>
              <w:t>Τί</w:t>
            </w:r>
            <w:r w:rsidR="00A166AA">
              <w:rPr>
                <w:rFonts w:ascii="Constantia" w:hAnsi="Constantia"/>
                <w:sz w:val="28"/>
                <w:szCs w:val="28"/>
              </w:rPr>
              <w:t xml:space="preserve"> είναι η μανιφακτούρα;</w:t>
            </w:r>
            <w:r w:rsidR="00BB1042" w:rsidRPr="00BB1042">
              <w:rPr>
                <w:rFonts w:ascii="Constantia" w:hAnsi="Constantia"/>
                <w:sz w:val="28"/>
                <w:szCs w:val="28"/>
              </w:rPr>
              <w:t>Διαθέτει στοιχεία καπιταλιστικής λογικής; Αιτιολογείσυε την απάντησή σας.</w:t>
            </w:r>
            <w:r w:rsidRPr="00A96A34"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 w:rsidR="00A96A34" w:rsidRPr="00A96A34">
              <w:rPr>
                <w:rFonts w:ascii="Constantia" w:hAnsi="Constantia"/>
                <w:b/>
                <w:sz w:val="28"/>
                <w:szCs w:val="28"/>
              </w:rPr>
              <w:t>25</w:t>
            </w:r>
          </w:p>
          <w:p w:rsidR="00BC5EA3" w:rsidRDefault="00BC5EA3" w:rsidP="00BB1042">
            <w:pPr>
              <w:rPr>
                <w:rFonts w:ascii="Arial" w:hAnsi="Arial" w:cs="Arial"/>
                <w:b/>
                <w:i/>
                <w:noProof/>
                <w:color w:val="000000"/>
                <w:sz w:val="24"/>
                <w:szCs w:val="24"/>
                <w:lang w:eastAsia="el-GR"/>
              </w:rPr>
            </w:pPr>
          </w:p>
          <w:p w:rsidR="00B0390D" w:rsidRPr="00BB1042" w:rsidRDefault="00B0390D" w:rsidP="00B0390D">
            <w:pPr>
              <w:rPr>
                <w:rFonts w:ascii="Constantia" w:hAnsi="Constantia"/>
                <w:sz w:val="28"/>
                <w:szCs w:val="28"/>
              </w:rPr>
            </w:pPr>
            <w:r w:rsidRPr="00EC7BD0">
              <w:rPr>
                <w:rFonts w:ascii="Arial" w:hAnsi="Arial" w:cs="Arial"/>
                <w:b/>
                <w:i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1914525" cy="1228725"/>
                  <wp:effectExtent l="0" t="0" r="9525" b="9525"/>
                  <wp:docPr id="1" name="Picture 1" descr="καλ επιτυ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καλ επιτυ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B1042" w:rsidTr="00BC5EA3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EC7BD0" w:rsidRDefault="00BB1042" w:rsidP="00BC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C5EA3" w:rsidRDefault="00BC5EA3" w:rsidP="00BC5EA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255F" w:rsidRDefault="00F6255F"/>
    <w:sectPr w:rsidR="00F6255F" w:rsidSect="00E22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39" w:rsidRDefault="004B7639" w:rsidP="00F16F96">
      <w:pPr>
        <w:spacing w:after="0" w:line="240" w:lineRule="auto"/>
      </w:pPr>
      <w:r>
        <w:separator/>
      </w:r>
    </w:p>
  </w:endnote>
  <w:endnote w:type="continuationSeparator" w:id="0">
    <w:p w:rsidR="004B7639" w:rsidRDefault="004B7639" w:rsidP="00F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A8" w:rsidRDefault="00711D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25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F96" w:rsidRDefault="00E85D79">
        <w:pPr>
          <w:pStyle w:val="Footer"/>
          <w:jc w:val="center"/>
        </w:pPr>
        <w:r>
          <w:fldChar w:fldCharType="begin"/>
        </w:r>
        <w:r w:rsidR="00F16F96">
          <w:instrText xml:space="preserve"> PAGE   \* MERGEFORMAT </w:instrText>
        </w:r>
        <w:r>
          <w:fldChar w:fldCharType="separate"/>
        </w:r>
        <w:r w:rsidR="007505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F96" w:rsidRDefault="00F16F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A8" w:rsidRDefault="00711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39" w:rsidRDefault="004B7639" w:rsidP="00F16F96">
      <w:pPr>
        <w:spacing w:after="0" w:line="240" w:lineRule="auto"/>
      </w:pPr>
      <w:r>
        <w:separator/>
      </w:r>
    </w:p>
  </w:footnote>
  <w:footnote w:type="continuationSeparator" w:id="0">
    <w:p w:rsidR="004B7639" w:rsidRDefault="004B7639" w:rsidP="00F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A8" w:rsidRDefault="00711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96" w:rsidRPr="00711DA8" w:rsidRDefault="00F16F96">
    <w:pPr>
      <w:pStyle w:val="Header"/>
      <w:rPr>
        <w:rFonts w:ascii="Constantia" w:hAnsi="Constantia"/>
        <w:b/>
        <w:sz w:val="36"/>
        <w:szCs w:val="36"/>
      </w:rPr>
    </w:pPr>
    <w:r w:rsidRPr="00711DA8">
      <w:rPr>
        <w:rFonts w:ascii="Constantia" w:hAnsi="Constantia"/>
        <w:b/>
        <w:color w:val="5B9BD5" w:themeColor="accent1"/>
        <w:sz w:val="36"/>
        <w:szCs w:val="36"/>
      </w:rPr>
      <w:t>ΚΟΙΝΩΝΙΟΛΟΓΙΑ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A8" w:rsidRDefault="00711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D0C"/>
    <w:multiLevelType w:val="hybridMultilevel"/>
    <w:tmpl w:val="BB5C3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69D"/>
    <w:multiLevelType w:val="hybridMultilevel"/>
    <w:tmpl w:val="14B6FE7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893"/>
    <w:multiLevelType w:val="hybridMultilevel"/>
    <w:tmpl w:val="8034F12A"/>
    <w:lvl w:ilvl="0" w:tplc="86EC7F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CF0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0AC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AA6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3E57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44C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483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2CA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8BE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2506DF"/>
    <w:multiLevelType w:val="hybridMultilevel"/>
    <w:tmpl w:val="6C9E76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7A8"/>
    <w:multiLevelType w:val="hybridMultilevel"/>
    <w:tmpl w:val="B9CA2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10D"/>
    <w:multiLevelType w:val="hybridMultilevel"/>
    <w:tmpl w:val="B9CA2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30BE"/>
    <w:multiLevelType w:val="hybridMultilevel"/>
    <w:tmpl w:val="5B5EBD8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0E03"/>
    <w:multiLevelType w:val="hybridMultilevel"/>
    <w:tmpl w:val="8C6C9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B16E5"/>
    <w:multiLevelType w:val="hybridMultilevel"/>
    <w:tmpl w:val="0C0EDDA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E06B56"/>
    <w:multiLevelType w:val="hybridMultilevel"/>
    <w:tmpl w:val="70C26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5EA3"/>
    <w:rsid w:val="000D34FD"/>
    <w:rsid w:val="004B244B"/>
    <w:rsid w:val="004B7639"/>
    <w:rsid w:val="00711DA8"/>
    <w:rsid w:val="007505DF"/>
    <w:rsid w:val="0076531C"/>
    <w:rsid w:val="00837FEA"/>
    <w:rsid w:val="00A166AA"/>
    <w:rsid w:val="00A96A34"/>
    <w:rsid w:val="00AD602F"/>
    <w:rsid w:val="00B0390D"/>
    <w:rsid w:val="00BB1042"/>
    <w:rsid w:val="00BC5EA3"/>
    <w:rsid w:val="00CD7C8A"/>
    <w:rsid w:val="00E220EF"/>
    <w:rsid w:val="00E56681"/>
    <w:rsid w:val="00E85D79"/>
    <w:rsid w:val="00EC7BD0"/>
    <w:rsid w:val="00EE2B81"/>
    <w:rsid w:val="00F16F96"/>
    <w:rsid w:val="00F179AF"/>
    <w:rsid w:val="00F6255F"/>
    <w:rsid w:val="00F6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EA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EA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96"/>
  </w:style>
  <w:style w:type="paragraph" w:styleId="Footer">
    <w:name w:val="footer"/>
    <w:basedOn w:val="Normal"/>
    <w:link w:val="FooterChar"/>
    <w:uiPriority w:val="99"/>
    <w:unhideWhenUsed/>
    <w:rsid w:val="00F16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96"/>
  </w:style>
  <w:style w:type="paragraph" w:styleId="Caption">
    <w:name w:val="caption"/>
    <w:basedOn w:val="Normal"/>
    <w:next w:val="Normal"/>
    <w:uiPriority w:val="35"/>
    <w:unhideWhenUsed/>
    <w:qFormat/>
    <w:rsid w:val="00B0390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6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ΓΙΑ</b:Tag>
    <b:SourceType>Book</b:SourceType>
    <b:Guid>{A1DC5A7D-E9BC-414E-91E8-8F7920955AA9}</b:Guid>
    <b:Author>
      <b:Author>
        <b:NameList>
          <b:Person>
            <b:Last>ΓΙΑΝΝΟΥΛΗ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FC44EC4-837A-4B95-A29D-534A172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2020-03-20T06:45:00Z</dcterms:created>
  <dcterms:modified xsi:type="dcterms:W3CDTF">2020-03-20T06:45:00Z</dcterms:modified>
</cp:coreProperties>
</file>