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7" w:rsidRDefault="007E5F6A">
      <w:r>
        <w:t>1</w:t>
      </w:r>
      <w:r w:rsidRPr="007E5F6A">
        <w:rPr>
          <w:vertAlign w:val="superscript"/>
        </w:rPr>
        <w:t>ο</w:t>
      </w:r>
      <w:r>
        <w:t xml:space="preserve"> ΓΕΛ ΚΟΡΩΠΙΟΥ</w:t>
      </w:r>
    </w:p>
    <w:p w:rsidR="007E5F6A" w:rsidRDefault="007E5F6A">
      <w:r>
        <w:t>ΘΕΜΑΤΑ ΓΡΑΠΤΗΣ ΕΞΕΤΑΣΗΣ 2</w:t>
      </w:r>
      <w:r w:rsidRPr="007E5F6A">
        <w:rPr>
          <w:vertAlign w:val="superscript"/>
        </w:rPr>
        <w:t>ου</w:t>
      </w:r>
      <w:r>
        <w:t xml:space="preserve"> ΤΕΤΡΑΜΗΝΟΥ ΣΤΑ ΜΑΗΜΑΤΙΚΑ ΟΜΑΔΑΣ ΠΡΟΣΑΝΑΤΟΛΙΣΜΟΥ ΘΕΤΙΚΩΝ   </w:t>
      </w:r>
    </w:p>
    <w:p w:rsidR="007E5F6A" w:rsidRDefault="007E5F6A">
      <w:r>
        <w:t xml:space="preserve">                                                                  ΣΠΟΥΔΩΝ ΤΗΣ Γ΄ΤΑΞΗΣ. </w:t>
      </w:r>
    </w:p>
    <w:p w:rsidR="007E5F6A" w:rsidRDefault="007E5F6A">
      <w:r>
        <w:t>ΘΕΜΑ Α</w:t>
      </w:r>
    </w:p>
    <w:p w:rsidR="000C28A9" w:rsidRDefault="007E5F6A">
      <w:r>
        <w:t xml:space="preserve">Α1. Πότε λέμε ότι μια συνάρτηση </w:t>
      </w:r>
      <w:r w:rsidRPr="008120D7">
        <w:rPr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9pt" o:ole="">
            <v:imagedata r:id="rId5" o:title=""/>
          </v:shape>
          <o:OLEObject Type="Embed" ProgID="Equation.DSMT4" ShapeID="_x0000_i1025" DrawAspect="Content" ObjectID="_1646037598" r:id="rId6"/>
        </w:object>
      </w:r>
      <w:r>
        <w:t xml:space="preserve"> είναι παραγωγίσιμη σε έ</w:t>
      </w:r>
      <w:r w:rsidR="000C28A9">
        <w:t xml:space="preserve">να σημείο </w:t>
      </w:r>
      <w:r w:rsidR="000C28A9" w:rsidRPr="008120D7">
        <w:rPr>
          <w:position w:val="-12"/>
        </w:rPr>
        <w:object w:dxaOrig="279" w:dyaOrig="360">
          <v:shape id="_x0000_i1026" type="#_x0000_t75" style="width:14.25pt;height:18.35pt" o:ole="">
            <v:imagedata r:id="rId7" o:title=""/>
          </v:shape>
          <o:OLEObject Type="Embed" ProgID="Equation.DSMT4" ShapeID="_x0000_i1026" DrawAspect="Content" ObjectID="_1646037599" r:id="rId8"/>
        </w:object>
      </w:r>
      <w:r w:rsidR="000C28A9">
        <w:t xml:space="preserve"> του πεδίου ορισμού της;</w:t>
      </w:r>
    </w:p>
    <w:p w:rsidR="007E5F6A" w:rsidRDefault="000C28A9">
      <w:r>
        <w:t xml:space="preserve">                                </w:t>
      </w:r>
      <w:r w:rsidR="007E5F6A">
        <w:t xml:space="preserve">           </w:t>
      </w:r>
      <w:r>
        <w:t xml:space="preserve">                                                                                                              </w:t>
      </w:r>
      <w:r w:rsidR="007E5F6A">
        <w:t xml:space="preserve"> </w:t>
      </w:r>
      <w:r>
        <w:t>(μονάδες 5)</w:t>
      </w:r>
    </w:p>
    <w:p w:rsidR="000C28A9" w:rsidRDefault="000C28A9">
      <w:r>
        <w:t xml:space="preserve">Α2. Αν μια συνάρτηση </w:t>
      </w:r>
      <w:r w:rsidRPr="008120D7">
        <w:rPr>
          <w:position w:val="-4"/>
        </w:rPr>
        <w:object w:dxaOrig="180" w:dyaOrig="260">
          <v:shape id="_x0000_i1027" type="#_x0000_t75" style="width:8.85pt;height:12.9pt" o:ole="">
            <v:imagedata r:id="rId9" o:title=""/>
          </v:shape>
          <o:OLEObject Type="Embed" ProgID="Equation.DSMT4" ShapeID="_x0000_i1027" DrawAspect="Content" ObjectID="_1646037600" r:id="rId10"/>
        </w:object>
      </w:r>
      <w:r>
        <w:t xml:space="preserve"> είναι παραγωγίσιμη σε ένα σημείο </w:t>
      </w:r>
      <w:r w:rsidRPr="008120D7">
        <w:rPr>
          <w:position w:val="-12"/>
        </w:rPr>
        <w:object w:dxaOrig="279" w:dyaOrig="360">
          <v:shape id="_x0000_i1028" type="#_x0000_t75" style="width:14.25pt;height:18.35pt" o:ole="">
            <v:imagedata r:id="rId11" o:title=""/>
          </v:shape>
          <o:OLEObject Type="Embed" ProgID="Equation.DSMT4" ShapeID="_x0000_i1028" DrawAspect="Content" ObjectID="_1646037601" r:id="rId12"/>
        </w:object>
      </w:r>
      <w:r>
        <w:t xml:space="preserve"> του πεδίου ορισμού της, να αποδείξετε ότι είναι και συνεχής στο σημείο αυτό.                                                                                             </w:t>
      </w:r>
      <w:r w:rsidR="00834B9E">
        <w:t xml:space="preserve"> </w:t>
      </w:r>
      <w:r>
        <w:t xml:space="preserve"> (μονάδες 10)</w:t>
      </w:r>
    </w:p>
    <w:p w:rsidR="00834B9E" w:rsidRDefault="00834B9E">
      <w:r>
        <w:t>Α3. Να διατυπώσετε το θεώρημα του</w:t>
      </w:r>
      <w:r w:rsidRPr="00834B9E">
        <w:t xml:space="preserve"> </w:t>
      </w:r>
      <w:r>
        <w:rPr>
          <w:lang w:val="en-US"/>
        </w:rPr>
        <w:t>Rolle</w:t>
      </w:r>
      <w:r w:rsidRPr="00834B9E">
        <w:t xml:space="preserve"> </w:t>
      </w:r>
      <w:r>
        <w:t>και να το ερμηνεύσετε γεωμετρικά.                       (μονάδες 5)</w:t>
      </w:r>
    </w:p>
    <w:p w:rsidR="00BE0D75" w:rsidRDefault="00834B9E">
      <w:r>
        <w:t xml:space="preserve">Α4. Να χαρακτηρίσετε την παρακάτω πρόταση με Σωστό ή με Λάθος και να δικαιολογήσετε τον ισχυρισμό σας. </w:t>
      </w:r>
      <w:r w:rsidR="00BE0D75">
        <w:t xml:space="preserve">«Κάθε </w:t>
      </w:r>
      <w:proofErr w:type="spellStart"/>
      <w:r w:rsidR="00BE0D75">
        <w:t>πολυωνυμική</w:t>
      </w:r>
      <w:proofErr w:type="spellEnd"/>
      <w:r w:rsidR="00BE0D75">
        <w:t xml:space="preserve"> συνάρτηση τρίτου βαθμού έχει οπωσδήποτε σημείο καμπής.»                                      </w:t>
      </w:r>
    </w:p>
    <w:p w:rsidR="00834B9E" w:rsidRDefault="00834B9E">
      <w:r>
        <w:t xml:space="preserve">                                                                                                                                                 </w:t>
      </w:r>
      <w:r w:rsidR="00BE0D75">
        <w:t xml:space="preserve">         </w:t>
      </w:r>
      <w:bookmarkStart w:id="0" w:name="_GoBack"/>
      <w:bookmarkEnd w:id="0"/>
      <w:r>
        <w:t xml:space="preserve"> (μονάδες 5)  </w:t>
      </w:r>
    </w:p>
    <w:p w:rsidR="00834B9E" w:rsidRDefault="00834B9E"/>
    <w:p w:rsidR="00834B9E" w:rsidRDefault="00834B9E">
      <w:r>
        <w:t>ΘΕΜΑ Β</w:t>
      </w:r>
    </w:p>
    <w:p w:rsidR="00834B9E" w:rsidRDefault="00834B9E">
      <w:r>
        <w:t xml:space="preserve">Δίνεται η </w:t>
      </w:r>
      <w:r w:rsidR="00CB1DBC">
        <w:t xml:space="preserve">συνάρτηση:  </w:t>
      </w:r>
      <w:r w:rsidR="00CB1DBC" w:rsidRPr="008120D7">
        <w:rPr>
          <w:position w:val="-14"/>
        </w:rPr>
        <w:object w:dxaOrig="2020" w:dyaOrig="400">
          <v:shape id="_x0000_i1029" type="#_x0000_t75" style="width:101.2pt;height:19.7pt" o:ole="">
            <v:imagedata r:id="rId13" o:title=""/>
          </v:shape>
          <o:OLEObject Type="Embed" ProgID="Equation.DSMT4" ShapeID="_x0000_i1029" DrawAspect="Content" ObjectID="_1646037602" r:id="rId14"/>
        </w:object>
      </w:r>
    </w:p>
    <w:p w:rsidR="00CB1DBC" w:rsidRDefault="00CB1DBC">
      <w:r>
        <w:t xml:space="preserve">Β1. Να βρείτε την μονοτονία, τα ακρότατα και τη κυρτότητα της </w:t>
      </w:r>
      <w:r w:rsidRPr="008120D7">
        <w:rPr>
          <w:position w:val="-4"/>
        </w:rPr>
        <w:object w:dxaOrig="180" w:dyaOrig="260">
          <v:shape id="_x0000_i1030" type="#_x0000_t75" style="width:8.85pt;height:12.9pt" o:ole="">
            <v:imagedata r:id="rId15" o:title=""/>
          </v:shape>
          <o:OLEObject Type="Embed" ProgID="Equation.DSMT4" ShapeID="_x0000_i1030" DrawAspect="Content" ObjectID="_1646037603" r:id="rId16"/>
        </w:object>
      </w:r>
      <w:r>
        <w:t xml:space="preserve">.                                             (μονάδες 6) </w:t>
      </w:r>
    </w:p>
    <w:p w:rsidR="00CB1DBC" w:rsidRDefault="00CB1DBC">
      <w:r>
        <w:t xml:space="preserve">Β2. Να βρείτε το σύνολο τιμών και τις ασύμπτωτες της </w:t>
      </w:r>
      <w:r w:rsidRPr="008120D7">
        <w:rPr>
          <w:position w:val="-4"/>
        </w:rPr>
        <w:object w:dxaOrig="180" w:dyaOrig="260">
          <v:shape id="_x0000_i1031" type="#_x0000_t75" style="width:8.85pt;height:12.9pt" o:ole="">
            <v:imagedata r:id="rId17" o:title=""/>
          </v:shape>
          <o:OLEObject Type="Embed" ProgID="Equation.DSMT4" ShapeID="_x0000_i1031" DrawAspect="Content" ObjectID="_1646037604" r:id="rId18"/>
        </w:object>
      </w:r>
      <w:r w:rsidR="000B10E7">
        <w:t>.                                                            (μονάδες 8)</w:t>
      </w:r>
    </w:p>
    <w:p w:rsidR="000B10E7" w:rsidRDefault="000B10E7">
      <w:r>
        <w:t>Β3. Να κάνετε τη γραφική παράσταση της</w:t>
      </w:r>
      <w:r w:rsidRPr="008120D7">
        <w:rPr>
          <w:position w:val="-4"/>
        </w:rPr>
        <w:object w:dxaOrig="180" w:dyaOrig="260">
          <v:shape id="_x0000_i1032" type="#_x0000_t75" style="width:8.85pt;height:12.9pt" o:ole="">
            <v:imagedata r:id="rId19" o:title=""/>
          </v:shape>
          <o:OLEObject Type="Embed" ProgID="Equation.DSMT4" ShapeID="_x0000_i1032" DrawAspect="Content" ObjectID="_1646037605" r:id="rId20"/>
        </w:object>
      </w:r>
      <w:r>
        <w:t>.                                                                                  (μονάδες 4)</w:t>
      </w:r>
    </w:p>
    <w:p w:rsidR="000B10E7" w:rsidRDefault="000B10E7">
      <w:r>
        <w:t xml:space="preserve">Β4. Να βρείτε το σημείο της γραφικής παράστασης της  </w:t>
      </w:r>
      <w:r w:rsidRPr="008120D7">
        <w:rPr>
          <w:position w:val="-4"/>
        </w:rPr>
        <w:object w:dxaOrig="180" w:dyaOrig="260">
          <v:shape id="_x0000_i1033" type="#_x0000_t75" style="width:8.85pt;height:12.9pt" o:ole="">
            <v:imagedata r:id="rId21" o:title=""/>
          </v:shape>
          <o:OLEObject Type="Embed" ProgID="Equation.DSMT4" ShapeID="_x0000_i1033" DrawAspect="Content" ObjectID="_1646037606" r:id="rId22"/>
        </w:object>
      </w:r>
      <w:r>
        <w:t xml:space="preserve"> το πλησιέστερο στην ευθεία (ε): </w:t>
      </w:r>
      <w:r w:rsidRPr="008120D7">
        <w:rPr>
          <w:position w:val="-10"/>
        </w:rPr>
        <w:object w:dxaOrig="460" w:dyaOrig="260">
          <v:shape id="_x0000_i1034" type="#_x0000_t75" style="width:23.1pt;height:12.9pt" o:ole="">
            <v:imagedata r:id="rId23" o:title=""/>
          </v:shape>
          <o:OLEObject Type="Embed" ProgID="Equation.DSMT4" ShapeID="_x0000_i1034" DrawAspect="Content" ObjectID="_1646037607" r:id="rId24"/>
        </w:object>
      </w:r>
      <w:r>
        <w:t xml:space="preserve">  (</w:t>
      </w:r>
      <w:proofErr w:type="spellStart"/>
      <w:r>
        <w:t>μονάδ</w:t>
      </w:r>
      <w:proofErr w:type="spellEnd"/>
      <w:r>
        <w:t>. 7)</w:t>
      </w:r>
    </w:p>
    <w:p w:rsidR="000B10E7" w:rsidRDefault="000B10E7"/>
    <w:p w:rsidR="000B10E7" w:rsidRDefault="000B10E7">
      <w:r>
        <w:t>ΘΕΜΑ Γ</w:t>
      </w:r>
    </w:p>
    <w:p w:rsidR="000C11E5" w:rsidRDefault="002411F5">
      <w:r>
        <w:t xml:space="preserve">Δίνεται ο κύκλος με εξίσωση </w:t>
      </w:r>
      <w:r w:rsidR="00EC0D18">
        <w:t xml:space="preserve"> </w:t>
      </w:r>
      <w:r w:rsidR="00EC0D18" w:rsidRPr="008120D7">
        <w:rPr>
          <w:position w:val="-10"/>
        </w:rPr>
        <w:object w:dxaOrig="1500" w:dyaOrig="360">
          <v:shape id="_x0000_i1035" type="#_x0000_t75" style="width:74.7pt;height:18.35pt" o:ole="">
            <v:imagedata r:id="rId25" o:title=""/>
          </v:shape>
          <o:OLEObject Type="Embed" ProgID="Equation.DSMT4" ShapeID="_x0000_i1035" DrawAspect="Content" ObjectID="_1646037608" r:id="rId26"/>
        </w:object>
      </w:r>
      <w:r w:rsidR="00EC0D18">
        <w:t>. Θεωρούμε μεταβλητό σημείο Μ(</w:t>
      </w:r>
      <w:r w:rsidR="00EC0D18" w:rsidRPr="008120D7">
        <w:rPr>
          <w:position w:val="-12"/>
        </w:rPr>
        <w:object w:dxaOrig="279" w:dyaOrig="360">
          <v:shape id="_x0000_i1036" type="#_x0000_t75" style="width:14.25pt;height:18.35pt" o:ole="">
            <v:imagedata r:id="rId27" o:title=""/>
          </v:shape>
          <o:OLEObject Type="Embed" ProgID="Equation.DSMT4" ShapeID="_x0000_i1036" DrawAspect="Content" ObjectID="_1646037609" r:id="rId28"/>
        </w:object>
      </w:r>
      <w:r w:rsidR="00EC0D18">
        <w:t>,</w:t>
      </w:r>
      <w:r w:rsidR="00EC0D18" w:rsidRPr="008120D7">
        <w:rPr>
          <w:position w:val="-12"/>
        </w:rPr>
        <w:object w:dxaOrig="279" w:dyaOrig="360">
          <v:shape id="_x0000_i1037" type="#_x0000_t75" style="width:14.25pt;height:18.35pt" o:ole="">
            <v:imagedata r:id="rId29" o:title=""/>
          </v:shape>
          <o:OLEObject Type="Embed" ProgID="Equation.DSMT4" ShapeID="_x0000_i1037" DrawAspect="Content" ObjectID="_1646037610" r:id="rId30"/>
        </w:object>
      </w:r>
      <w:r w:rsidR="00EC0D18">
        <w:t xml:space="preserve">) του κύκλου με </w:t>
      </w:r>
      <w:r w:rsidR="00EC0D18" w:rsidRPr="008120D7">
        <w:rPr>
          <w:position w:val="-12"/>
        </w:rPr>
        <w:object w:dxaOrig="1140" w:dyaOrig="360">
          <v:shape id="_x0000_i1038" type="#_x0000_t75" style="width:57.05pt;height:18.35pt" o:ole="">
            <v:imagedata r:id="rId31" o:title=""/>
          </v:shape>
          <o:OLEObject Type="Embed" ProgID="Equation.DSMT4" ShapeID="_x0000_i1038" DrawAspect="Content" ObjectID="_1646037611" r:id="rId32"/>
        </w:object>
      </w:r>
      <w:r w:rsidR="00425A70">
        <w:t xml:space="preserve"> ,</w:t>
      </w:r>
      <w:r w:rsidR="00EC0D18">
        <w:t xml:space="preserve"> </w:t>
      </w:r>
      <w:r w:rsidR="00EC0D18" w:rsidRPr="008120D7">
        <w:rPr>
          <w:position w:val="-12"/>
        </w:rPr>
        <w:object w:dxaOrig="960" w:dyaOrig="360">
          <v:shape id="_x0000_i1039" type="#_x0000_t75" style="width:48.25pt;height:18.35pt" o:ole="">
            <v:imagedata r:id="rId33" o:title=""/>
          </v:shape>
          <o:OLEObject Type="Embed" ProgID="Equation.DSMT4" ShapeID="_x0000_i1039" DrawAspect="Content" ObjectID="_1646037612" r:id="rId34"/>
        </w:object>
      </w:r>
      <w:r w:rsidR="00EC0D18">
        <w:t xml:space="preserve"> και την </w:t>
      </w:r>
      <w:r w:rsidR="00425A70">
        <w:t xml:space="preserve">εφαπτομένη (ε) του κύκλου στο Μ. Η εφαπτομένη (ε) τέμνει τον άξονα χ΄χ στο σημείο </w:t>
      </w:r>
      <w:r w:rsidR="00425A70">
        <w:rPr>
          <w:lang w:val="en-US"/>
        </w:rPr>
        <w:t>P</w:t>
      </w:r>
      <w:r w:rsidR="00425A70">
        <w:t xml:space="preserve"> και Κ είναι η ορθή προβολή του Μ στον άξονα χ΄χ. Αν τη χρονικ</w:t>
      </w:r>
      <w:r w:rsidR="000C11E5">
        <w:t xml:space="preserve">ή στιγμή </w:t>
      </w:r>
      <w:r w:rsidR="000C11E5" w:rsidRPr="008120D7">
        <w:rPr>
          <w:position w:val="-12"/>
        </w:rPr>
        <w:object w:dxaOrig="240" w:dyaOrig="360">
          <v:shape id="_x0000_i1040" type="#_x0000_t75" style="width:12.25pt;height:18.35pt" o:ole="">
            <v:imagedata r:id="rId35" o:title=""/>
          </v:shape>
          <o:OLEObject Type="Embed" ProgID="Equation.DSMT4" ShapeID="_x0000_i1040" DrawAspect="Content" ObjectID="_1646037613" r:id="rId36"/>
        </w:object>
      </w:r>
      <w:r w:rsidR="000C11E5">
        <w:t xml:space="preserve"> η τετμημένη</w:t>
      </w:r>
      <w:r w:rsidR="000C11E5" w:rsidRPr="008120D7">
        <w:rPr>
          <w:position w:val="-12"/>
        </w:rPr>
        <w:object w:dxaOrig="279" w:dyaOrig="360">
          <v:shape id="_x0000_i1041" type="#_x0000_t75" style="width:14.25pt;height:18.35pt" o:ole="">
            <v:imagedata r:id="rId37" o:title=""/>
          </v:shape>
          <o:OLEObject Type="Embed" ProgID="Equation.DSMT4" ShapeID="_x0000_i1041" DrawAspect="Content" ObjectID="_1646037614" r:id="rId38"/>
        </w:object>
      </w:r>
      <w:r w:rsidR="000C11E5">
        <w:t xml:space="preserve"> του Μ είναι -0,25</w:t>
      </w:r>
      <w:r w:rsidR="000C11E5">
        <w:rPr>
          <w:lang w:val="en-US"/>
        </w:rPr>
        <w:t>cm</w:t>
      </w:r>
      <w:r w:rsidR="000C11E5" w:rsidRPr="000C11E5">
        <w:t xml:space="preserve"> </w:t>
      </w:r>
      <w:r w:rsidR="000C11E5">
        <w:t>και ο ρυθμός μεταβολής της</w:t>
      </w:r>
      <w:r w:rsidR="000C11E5" w:rsidRPr="008120D7">
        <w:rPr>
          <w:position w:val="-12"/>
        </w:rPr>
        <w:object w:dxaOrig="279" w:dyaOrig="360">
          <v:shape id="_x0000_i1042" type="#_x0000_t75" style="width:14.25pt;height:18.35pt" o:ole="">
            <v:imagedata r:id="rId39" o:title=""/>
          </v:shape>
          <o:OLEObject Type="Embed" ProgID="Equation.DSMT4" ShapeID="_x0000_i1042" DrawAspect="Content" ObjectID="_1646037615" r:id="rId40"/>
        </w:object>
      </w:r>
      <w:r w:rsidR="000C11E5">
        <w:t xml:space="preserve"> είναι 0,2 </w:t>
      </w:r>
      <w:r w:rsidR="000C11E5">
        <w:rPr>
          <w:lang w:val="en-US"/>
        </w:rPr>
        <w:t>cm</w:t>
      </w:r>
      <w:r w:rsidR="000C11E5" w:rsidRPr="000C11E5">
        <w:t>/</w:t>
      </w:r>
      <w:r w:rsidR="000C11E5">
        <w:rPr>
          <w:lang w:val="en-US"/>
        </w:rPr>
        <w:t>sec</w:t>
      </w:r>
      <w:r w:rsidR="000C11E5" w:rsidRPr="000C11E5">
        <w:t xml:space="preserve"> , </w:t>
      </w:r>
      <w:r w:rsidR="000C11E5">
        <w:t>να βρείτε:</w:t>
      </w:r>
    </w:p>
    <w:p w:rsidR="00EC0D18" w:rsidRDefault="000C11E5">
      <w:r>
        <w:t xml:space="preserve">Γ1. Το ρυθμό μεταβολής της απόστασης </w:t>
      </w:r>
      <w:r>
        <w:rPr>
          <w:lang w:val="en-US"/>
        </w:rPr>
        <w:t>P</w:t>
      </w:r>
      <w:r>
        <w:t xml:space="preserve">Κ τη χρονική στιγμή </w:t>
      </w:r>
      <w:r w:rsidRPr="008120D7">
        <w:rPr>
          <w:position w:val="-12"/>
        </w:rPr>
        <w:object w:dxaOrig="240" w:dyaOrig="360">
          <v:shape id="_x0000_i1043" type="#_x0000_t75" style="width:12.25pt;height:18.35pt" o:ole="">
            <v:imagedata r:id="rId41" o:title=""/>
          </v:shape>
          <o:OLEObject Type="Embed" ProgID="Equation.DSMT4" ShapeID="_x0000_i1043" DrawAspect="Content" ObjectID="_1646037616" r:id="rId42"/>
        </w:object>
      </w:r>
      <w:r>
        <w:t xml:space="preserve">.                                                (μονάδες 12)  </w:t>
      </w:r>
    </w:p>
    <w:p w:rsidR="000C11E5" w:rsidRDefault="00A41672">
      <w:r>
        <w:t>Γ2. Το ρυθμό μεταβολής του εμβαδού του τριγώνου ΜΚ</w:t>
      </w:r>
      <w:r>
        <w:rPr>
          <w:lang w:val="en-US"/>
        </w:rPr>
        <w:t>P</w:t>
      </w:r>
      <w:r>
        <w:t>, τη χρονική στιγμή</w:t>
      </w:r>
      <w:r w:rsidRPr="008120D7">
        <w:rPr>
          <w:position w:val="-12"/>
        </w:rPr>
        <w:object w:dxaOrig="240" w:dyaOrig="360">
          <v:shape id="_x0000_i1044" type="#_x0000_t75" style="width:12.25pt;height:18.35pt" o:ole="">
            <v:imagedata r:id="rId43" o:title=""/>
          </v:shape>
          <o:OLEObject Type="Embed" ProgID="Equation.DSMT4" ShapeID="_x0000_i1044" DrawAspect="Content" ObjectID="_1646037617" r:id="rId44"/>
        </w:object>
      </w:r>
      <w:r>
        <w:t>, καθώς το Κ πλησιάζει το Ο(0, 0).                                                                                                                                                 (μονάδες 13)</w:t>
      </w:r>
    </w:p>
    <w:p w:rsidR="00A41672" w:rsidRDefault="00A41672"/>
    <w:p w:rsidR="00A41672" w:rsidRDefault="00A41672">
      <w:r>
        <w:t>ΘΕΜΑ Δ</w:t>
      </w:r>
    </w:p>
    <w:p w:rsidR="00A41672" w:rsidRDefault="00A41672"/>
    <w:p w:rsidR="009C5494" w:rsidRDefault="009C5494">
      <w:r>
        <w:t xml:space="preserve">Δίνονται οι συναρτήσεις:  </w:t>
      </w:r>
      <w:r w:rsidR="001E485E" w:rsidRPr="008120D7">
        <w:rPr>
          <w:position w:val="-46"/>
        </w:rPr>
        <w:object w:dxaOrig="2140" w:dyaOrig="1040">
          <v:shape id="_x0000_i1045" type="#_x0000_t75" style="width:107.3pt;height:52.3pt" o:ole="">
            <v:imagedata r:id="rId45" o:title=""/>
          </v:shape>
          <o:OLEObject Type="Embed" ProgID="Equation.DSMT4" ShapeID="_x0000_i1045" DrawAspect="Content" ObjectID="_1646037618" r:id="rId46"/>
        </w:object>
      </w:r>
      <w:r w:rsidR="001E485E">
        <w:t xml:space="preserve">   και </w:t>
      </w:r>
      <w:r>
        <w:t xml:space="preserve"> </w:t>
      </w:r>
      <w:r w:rsidR="001E485E" w:rsidRPr="008120D7">
        <w:rPr>
          <w:position w:val="-14"/>
        </w:rPr>
        <w:object w:dxaOrig="3340" w:dyaOrig="400">
          <v:shape id="_x0000_i1046" type="#_x0000_t75" style="width:167.1pt;height:19.7pt" o:ole="">
            <v:imagedata r:id="rId47" o:title=""/>
          </v:shape>
          <o:OLEObject Type="Embed" ProgID="Equation.DSMT4" ShapeID="_x0000_i1046" DrawAspect="Content" ObjectID="_1646037619" r:id="rId48"/>
        </w:object>
      </w:r>
      <w:r w:rsidR="00D52106">
        <w:t>.</w:t>
      </w:r>
    </w:p>
    <w:p w:rsidR="00D52106" w:rsidRDefault="00D52106">
      <w:r>
        <w:t xml:space="preserve">Δ1. Να αποδείξετε ότι η </w:t>
      </w:r>
      <w:r w:rsidRPr="008120D7">
        <w:rPr>
          <w:position w:val="-4"/>
        </w:rPr>
        <w:object w:dxaOrig="180" w:dyaOrig="260">
          <v:shape id="_x0000_i1047" type="#_x0000_t75" style="width:8.85pt;height:12.9pt" o:ole="">
            <v:imagedata r:id="rId49" o:title=""/>
          </v:shape>
          <o:OLEObject Type="Embed" ProgID="Equation.DSMT4" ShapeID="_x0000_i1047" DrawAspect="Content" ObjectID="_1646037620" r:id="rId50"/>
        </w:object>
      </w:r>
      <w:r>
        <w:t xml:space="preserve"> είναι συνεχής στο </w:t>
      </w:r>
      <w:r w:rsidRPr="008120D7">
        <w:rPr>
          <w:position w:val="-12"/>
        </w:rPr>
        <w:object w:dxaOrig="660" w:dyaOrig="360">
          <v:shape id="_x0000_i1048" type="#_x0000_t75" style="width:33.3pt;height:18.35pt" o:ole="">
            <v:imagedata r:id="rId51" o:title=""/>
          </v:shape>
          <o:OLEObject Type="Embed" ProgID="Equation.DSMT4" ShapeID="_x0000_i1048" DrawAspect="Content" ObjectID="_1646037621" r:id="rId52"/>
        </w:object>
      </w:r>
      <w:r>
        <w:t xml:space="preserve"> και ότι είναι γνησίως αύξουσα στο </w:t>
      </w:r>
      <w:r>
        <w:rPr>
          <w:lang w:val="en-US"/>
        </w:rPr>
        <w:t>R</w:t>
      </w:r>
      <w:r>
        <w:t>.       (μονάδες 10)</w:t>
      </w:r>
    </w:p>
    <w:p w:rsidR="00DB714D" w:rsidRDefault="00D52106">
      <w:r>
        <w:t xml:space="preserve">Δ2. Να αποδείξετε ότι η συνάρτηση </w:t>
      </w:r>
      <w:r w:rsidRPr="008120D7">
        <w:rPr>
          <w:position w:val="-10"/>
        </w:rPr>
        <w:object w:dxaOrig="200" w:dyaOrig="260">
          <v:shape id="_x0000_i1049" type="#_x0000_t75" style="width:10.2pt;height:12.9pt" o:ole="">
            <v:imagedata r:id="rId53" o:title=""/>
          </v:shape>
          <o:OLEObject Type="Embed" ProgID="Equation.DSMT4" ShapeID="_x0000_i1049" DrawAspect="Content" ObjectID="_1646037622" r:id="rId54"/>
        </w:object>
      </w:r>
      <w:r>
        <w:t xml:space="preserve"> έχει δύο θέσεις τοπικώ</w:t>
      </w:r>
      <w:r w:rsidR="00DB714D">
        <w:t>ν ελαχίστων και μια θέση τοπικού μεγίστου στο (0 ,</w:t>
      </w:r>
      <w:r w:rsidR="00DB714D" w:rsidRPr="00DB714D">
        <w:t xml:space="preserve"> </w:t>
      </w:r>
      <w:r w:rsidR="00DB714D" w:rsidRPr="008120D7">
        <w:rPr>
          <w:position w:val="-4"/>
        </w:rPr>
        <w:object w:dxaOrig="380" w:dyaOrig="220">
          <v:shape id="_x0000_i1050" type="#_x0000_t75" style="width:19pt;height:10.85pt" o:ole="">
            <v:imagedata r:id="rId55" o:title=""/>
          </v:shape>
          <o:OLEObject Type="Embed" ProgID="Equation.DSMT4" ShapeID="_x0000_i1050" DrawAspect="Content" ObjectID="_1646037623" r:id="rId56"/>
        </w:object>
      </w:r>
      <w:r w:rsidR="00DB714D">
        <w:t>).                                                                                                                                       (μονάδες 15)</w:t>
      </w:r>
    </w:p>
    <w:p w:rsidR="00DB714D" w:rsidRDefault="00DB714D"/>
    <w:p w:rsidR="00DB714D" w:rsidRDefault="00DB714D"/>
    <w:p w:rsidR="00DB714D" w:rsidRDefault="00DB714D"/>
    <w:p w:rsidR="00DB714D" w:rsidRPr="00D52106" w:rsidRDefault="00DB714D">
      <w:r>
        <w:t xml:space="preserve">                                                                     ΕΥΧΟΜΑΙ ΕΠΙΤΥΧΙΑ</w:t>
      </w:r>
    </w:p>
    <w:sectPr w:rsidR="00DB714D" w:rsidRPr="00D52106" w:rsidSect="00DE560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A"/>
    <w:rsid w:val="000B10E7"/>
    <w:rsid w:val="000C11E5"/>
    <w:rsid w:val="000C28A9"/>
    <w:rsid w:val="001C51F7"/>
    <w:rsid w:val="001E485E"/>
    <w:rsid w:val="002411F5"/>
    <w:rsid w:val="00363BAD"/>
    <w:rsid w:val="00425A70"/>
    <w:rsid w:val="007E5F6A"/>
    <w:rsid w:val="00834B9E"/>
    <w:rsid w:val="009C5494"/>
    <w:rsid w:val="00A41672"/>
    <w:rsid w:val="00BE0D75"/>
    <w:rsid w:val="00CB1DBC"/>
    <w:rsid w:val="00CF1220"/>
    <w:rsid w:val="00D52106"/>
    <w:rsid w:val="00DB714D"/>
    <w:rsid w:val="00DE5605"/>
    <w:rsid w:val="00E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2020-03-01T20:17:00Z</dcterms:created>
  <dcterms:modified xsi:type="dcterms:W3CDTF">2020-03-18T09:53:00Z</dcterms:modified>
</cp:coreProperties>
</file>